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76C" w:rsidRPr="00B9176C" w:rsidRDefault="00B9176C" w:rsidP="00B9176C">
      <w:pPr>
        <w:ind w:firstLine="709"/>
        <w:jc w:val="center"/>
        <w:rPr>
          <w:color w:val="FF0000"/>
          <w:sz w:val="28"/>
          <w:szCs w:val="28"/>
          <w:u w:val="single"/>
        </w:rPr>
      </w:pPr>
      <w:r w:rsidRPr="00B9176C">
        <w:rPr>
          <w:rStyle w:val="a3"/>
          <w:color w:val="FF0000"/>
          <w:sz w:val="28"/>
          <w:szCs w:val="28"/>
          <w:u w:val="single"/>
        </w:rPr>
        <w:t>ПАМЯТКА УЧАЩИМСЯ ПО СОБЛЮД</w:t>
      </w:r>
      <w:r w:rsidRPr="00B9176C">
        <w:rPr>
          <w:rStyle w:val="a3"/>
          <w:color w:val="FF0000"/>
          <w:sz w:val="28"/>
          <w:szCs w:val="28"/>
          <w:u w:val="single"/>
        </w:rPr>
        <w:t>Е</w:t>
      </w:r>
      <w:r w:rsidRPr="00B9176C">
        <w:rPr>
          <w:rStyle w:val="a3"/>
          <w:color w:val="FF0000"/>
          <w:sz w:val="28"/>
          <w:szCs w:val="28"/>
          <w:u w:val="single"/>
        </w:rPr>
        <w:t>НИЮ ПРАВИЛ ПОЖАРНОЙ БЕЗОПА</w:t>
      </w:r>
      <w:r w:rsidRPr="00B9176C">
        <w:rPr>
          <w:rStyle w:val="a3"/>
          <w:color w:val="FF0000"/>
          <w:sz w:val="28"/>
          <w:szCs w:val="28"/>
          <w:u w:val="single"/>
        </w:rPr>
        <w:t>С</w:t>
      </w:r>
      <w:r w:rsidRPr="00B9176C">
        <w:rPr>
          <w:rStyle w:val="a3"/>
          <w:color w:val="FF0000"/>
          <w:sz w:val="28"/>
          <w:szCs w:val="28"/>
          <w:u w:val="single"/>
        </w:rPr>
        <w:t>НОСТИ</w:t>
      </w:r>
    </w:p>
    <w:p w:rsidR="00B9176C" w:rsidRPr="00B9176C" w:rsidRDefault="00B9176C" w:rsidP="00B9176C">
      <w:pPr>
        <w:ind w:firstLine="709"/>
        <w:jc w:val="both"/>
        <w:rPr>
          <w:sz w:val="28"/>
          <w:szCs w:val="28"/>
        </w:rPr>
      </w:pPr>
      <w:r w:rsidRPr="00B9176C">
        <w:rPr>
          <w:sz w:val="28"/>
          <w:szCs w:val="28"/>
        </w:rPr>
        <w:t>Огонь - страшная сила. Чтобы победить её, нужно иметь определенные знания и навыки. Но не пытайся справит</w:t>
      </w:r>
      <w:r w:rsidRPr="00B9176C">
        <w:rPr>
          <w:sz w:val="28"/>
          <w:szCs w:val="28"/>
        </w:rPr>
        <w:t>ь</w:t>
      </w:r>
      <w:r w:rsidRPr="00B9176C">
        <w:rPr>
          <w:sz w:val="28"/>
          <w:szCs w:val="28"/>
        </w:rPr>
        <w:t>ся с пожаром в одиночку. Конечно, каждому хочется стать героем, но от огня ты можешь серьёзно пострадать. Не бойся во время пожара, старайся действовать споко</w:t>
      </w:r>
      <w:r w:rsidRPr="00B9176C">
        <w:rPr>
          <w:sz w:val="28"/>
          <w:szCs w:val="28"/>
        </w:rPr>
        <w:t>й</w:t>
      </w:r>
      <w:r w:rsidRPr="00B9176C">
        <w:rPr>
          <w:sz w:val="28"/>
          <w:szCs w:val="28"/>
        </w:rPr>
        <w:t>но. А что именно надо делать, подскажут наши инстру</w:t>
      </w:r>
      <w:r w:rsidRPr="00B9176C">
        <w:rPr>
          <w:sz w:val="28"/>
          <w:szCs w:val="28"/>
        </w:rPr>
        <w:t>к</w:t>
      </w:r>
      <w:r w:rsidRPr="00B9176C">
        <w:rPr>
          <w:sz w:val="28"/>
          <w:szCs w:val="28"/>
        </w:rPr>
        <w:t xml:space="preserve">ции. Главное - помни: самое важное, что есть у человека, - это его жизнь. Не рискуй ею понапрасну. Не старайся спасти вещи, книги, игрушки, даже если они тебе очень дороги. Лучше позаботься о себе и своих близких. </w:t>
      </w:r>
    </w:p>
    <w:p w:rsidR="00B9176C" w:rsidRPr="00B9176C" w:rsidRDefault="00B9176C" w:rsidP="00B9176C">
      <w:pPr>
        <w:jc w:val="both"/>
        <w:rPr>
          <w:sz w:val="28"/>
          <w:szCs w:val="28"/>
        </w:rPr>
      </w:pPr>
    </w:p>
    <w:p w:rsidR="00B9176C" w:rsidRDefault="00B9176C" w:rsidP="00B9176C">
      <w:pPr>
        <w:jc w:val="both"/>
        <w:rPr>
          <w:sz w:val="28"/>
          <w:szCs w:val="28"/>
        </w:rPr>
      </w:pPr>
      <w:r w:rsidRPr="00B9176C">
        <w:rPr>
          <w:sz w:val="28"/>
          <w:szCs w:val="28"/>
        </w:rPr>
        <w:t xml:space="preserve">         </w:t>
      </w:r>
      <w:r w:rsidRPr="00B9176C">
        <w:rPr>
          <w:b/>
          <w:noProof/>
          <w:sz w:val="28"/>
          <w:szCs w:val="28"/>
        </w:rPr>
        <w:drawing>
          <wp:inline distT="0" distB="0" distL="0" distR="0" wp14:anchorId="7C460462" wp14:editId="25232D79">
            <wp:extent cx="2152650" cy="3429000"/>
            <wp:effectExtent l="0" t="0" r="0" b="0"/>
            <wp:docPr id="6" name="Рисунок 6" descr="35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524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176C">
        <w:rPr>
          <w:b/>
          <w:noProof/>
          <w:sz w:val="28"/>
          <w:szCs w:val="28"/>
        </w:rPr>
        <w:drawing>
          <wp:inline distT="0" distB="0" distL="0" distR="0" wp14:anchorId="519436D3" wp14:editId="3E081B83">
            <wp:extent cx="3009900" cy="3467100"/>
            <wp:effectExtent l="0" t="0" r="0" b="0"/>
            <wp:docPr id="5" name="Рисунок 5" descr="24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2475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76C" w:rsidRPr="00B9176C" w:rsidRDefault="00B9176C" w:rsidP="00B9176C">
      <w:pPr>
        <w:jc w:val="both"/>
        <w:rPr>
          <w:sz w:val="28"/>
          <w:szCs w:val="28"/>
        </w:rPr>
      </w:pPr>
    </w:p>
    <w:p w:rsidR="00B9176C" w:rsidRPr="00B9176C" w:rsidRDefault="00B9176C" w:rsidP="00B9176C">
      <w:pPr>
        <w:ind w:firstLine="709"/>
        <w:jc w:val="both"/>
        <w:rPr>
          <w:sz w:val="28"/>
          <w:szCs w:val="28"/>
        </w:rPr>
      </w:pPr>
      <w:r w:rsidRPr="00B9176C">
        <w:rPr>
          <w:rStyle w:val="a3"/>
          <w:color w:val="0000CD"/>
          <w:sz w:val="28"/>
          <w:szCs w:val="28"/>
        </w:rPr>
        <w:t>1) Если ты почувствовал запах дыма или увидел огонь, сразу позвони пожарным. Если огонь тебе не угрожает, сделать это можно с домашнего телефона. В других случаях лучше сразу покинуть квартиру, а з</w:t>
      </w:r>
      <w:r w:rsidRPr="00B9176C">
        <w:rPr>
          <w:rStyle w:val="a3"/>
          <w:color w:val="0000CD"/>
          <w:sz w:val="28"/>
          <w:szCs w:val="28"/>
        </w:rPr>
        <w:t>а</w:t>
      </w:r>
      <w:r w:rsidRPr="00B9176C">
        <w:rPr>
          <w:rStyle w:val="a3"/>
          <w:color w:val="0000CD"/>
          <w:sz w:val="28"/>
          <w:szCs w:val="28"/>
        </w:rPr>
        <w:t xml:space="preserve">тем вызвать пожарных по телефону 01. Обязательно сообщи о пожаре взрослым. </w:t>
      </w:r>
    </w:p>
    <w:p w:rsidR="00B9176C" w:rsidRPr="00B9176C" w:rsidRDefault="00B9176C" w:rsidP="00B9176C">
      <w:pPr>
        <w:ind w:firstLine="709"/>
        <w:jc w:val="both"/>
        <w:rPr>
          <w:sz w:val="28"/>
          <w:szCs w:val="28"/>
        </w:rPr>
      </w:pPr>
      <w:r w:rsidRPr="00B9176C">
        <w:rPr>
          <w:rStyle w:val="a3"/>
          <w:color w:val="0000CD"/>
          <w:sz w:val="28"/>
          <w:szCs w:val="28"/>
        </w:rPr>
        <w:t xml:space="preserve">2) По телефону ты должен точно назвать пожарным свой адрес: улицу, дом, квартиру. Чётко произнеси </w:t>
      </w:r>
      <w:proofErr w:type="gramStart"/>
      <w:r w:rsidRPr="00B9176C">
        <w:rPr>
          <w:rStyle w:val="a3"/>
          <w:color w:val="0000CD"/>
          <w:sz w:val="28"/>
          <w:szCs w:val="28"/>
        </w:rPr>
        <w:t>свои</w:t>
      </w:r>
      <w:proofErr w:type="gramEnd"/>
      <w:r w:rsidRPr="00B9176C">
        <w:rPr>
          <w:rStyle w:val="a3"/>
          <w:color w:val="0000CD"/>
          <w:sz w:val="28"/>
          <w:szCs w:val="28"/>
        </w:rPr>
        <w:t xml:space="preserve"> имя и фамилию. Если сможешь, объясни, что именно горит. Постарайся говорить спокойно и не т</w:t>
      </w:r>
      <w:r w:rsidRPr="00B9176C">
        <w:rPr>
          <w:rStyle w:val="a3"/>
          <w:color w:val="0000CD"/>
          <w:sz w:val="28"/>
          <w:szCs w:val="28"/>
        </w:rPr>
        <w:t>о</w:t>
      </w:r>
      <w:r w:rsidRPr="00B9176C">
        <w:rPr>
          <w:rStyle w:val="a3"/>
          <w:color w:val="0000CD"/>
          <w:sz w:val="28"/>
          <w:szCs w:val="28"/>
        </w:rPr>
        <w:t xml:space="preserve">ропясь. </w:t>
      </w:r>
    </w:p>
    <w:p w:rsidR="00B9176C" w:rsidRPr="00B9176C" w:rsidRDefault="00B9176C" w:rsidP="00B9176C">
      <w:pPr>
        <w:ind w:firstLine="709"/>
        <w:jc w:val="both"/>
        <w:rPr>
          <w:sz w:val="28"/>
          <w:szCs w:val="28"/>
        </w:rPr>
      </w:pPr>
      <w:r w:rsidRPr="00B9176C">
        <w:rPr>
          <w:rStyle w:val="a3"/>
          <w:color w:val="0000CD"/>
          <w:sz w:val="28"/>
          <w:szCs w:val="28"/>
        </w:rPr>
        <w:t>3) Постарайся ответить на все вопросы оператора - как лучше подъехать к твоему дому, какой код дом</w:t>
      </w:r>
      <w:r w:rsidRPr="00B9176C">
        <w:rPr>
          <w:rStyle w:val="a3"/>
          <w:color w:val="0000CD"/>
          <w:sz w:val="28"/>
          <w:szCs w:val="28"/>
        </w:rPr>
        <w:t>о</w:t>
      </w:r>
      <w:r w:rsidRPr="00B9176C">
        <w:rPr>
          <w:rStyle w:val="a3"/>
          <w:color w:val="0000CD"/>
          <w:sz w:val="28"/>
          <w:szCs w:val="28"/>
        </w:rPr>
        <w:t>фона и т. д. Знай: в это время опытные люди уже спешат к тебе на помощь. А всю дополнительную и</w:t>
      </w:r>
      <w:r w:rsidRPr="00B9176C">
        <w:rPr>
          <w:rStyle w:val="a3"/>
          <w:color w:val="0000CD"/>
          <w:sz w:val="28"/>
          <w:szCs w:val="28"/>
        </w:rPr>
        <w:t>н</w:t>
      </w:r>
      <w:r w:rsidRPr="00B9176C">
        <w:rPr>
          <w:rStyle w:val="a3"/>
          <w:color w:val="0000CD"/>
          <w:sz w:val="28"/>
          <w:szCs w:val="28"/>
        </w:rPr>
        <w:t xml:space="preserve">формацию пожарная команда получит от оператора по рации. Помни: любая твоя информация поможет специалистам быстрее справиться с огнем, оператор не задаст тебе ни одного лишнего вопроса. </w:t>
      </w:r>
    </w:p>
    <w:p w:rsidR="00B9176C" w:rsidRPr="00B9176C" w:rsidRDefault="00B9176C" w:rsidP="00B9176C">
      <w:pPr>
        <w:ind w:firstLine="709"/>
        <w:jc w:val="both"/>
        <w:rPr>
          <w:sz w:val="28"/>
          <w:szCs w:val="28"/>
        </w:rPr>
      </w:pPr>
      <w:r w:rsidRPr="00B9176C">
        <w:rPr>
          <w:rStyle w:val="a3"/>
          <w:color w:val="0000CD"/>
          <w:sz w:val="28"/>
          <w:szCs w:val="28"/>
        </w:rPr>
        <w:lastRenderedPageBreak/>
        <w:t>4) Сообщив о пожаре, спроси у оператора, что тебе лучше делать дальше: попытаться самому потушить огонь или не принимать никаких мер, выйти на ул</w:t>
      </w:r>
      <w:r w:rsidRPr="00B9176C">
        <w:rPr>
          <w:rStyle w:val="a3"/>
          <w:color w:val="0000CD"/>
          <w:sz w:val="28"/>
          <w:szCs w:val="28"/>
        </w:rPr>
        <w:t>и</w:t>
      </w:r>
      <w:r w:rsidRPr="00B9176C">
        <w:rPr>
          <w:rStyle w:val="a3"/>
          <w:color w:val="0000CD"/>
          <w:sz w:val="28"/>
          <w:szCs w:val="28"/>
        </w:rPr>
        <w:t xml:space="preserve">цу, чтобы встретить пожарных и т. д. Внимательно выслушай ответы оператора и обязательно сделай то, что он скажет. </w:t>
      </w:r>
    </w:p>
    <w:p w:rsidR="00B9176C" w:rsidRPr="00B9176C" w:rsidRDefault="00B9176C" w:rsidP="00B9176C">
      <w:pPr>
        <w:ind w:firstLine="709"/>
        <w:jc w:val="both"/>
        <w:rPr>
          <w:sz w:val="28"/>
          <w:szCs w:val="28"/>
        </w:rPr>
      </w:pPr>
      <w:r w:rsidRPr="00B9176C">
        <w:rPr>
          <w:rStyle w:val="a3"/>
          <w:color w:val="0000CD"/>
          <w:sz w:val="28"/>
          <w:szCs w:val="28"/>
        </w:rPr>
        <w:t xml:space="preserve">5) Если рядом с тобой находятся пожилые люди или маленькие дети, помоги им покинуть опасную зону. </w:t>
      </w:r>
    </w:p>
    <w:p w:rsidR="00B9176C" w:rsidRPr="00B9176C" w:rsidRDefault="00B9176C" w:rsidP="00B9176C">
      <w:pPr>
        <w:ind w:firstLine="709"/>
        <w:jc w:val="both"/>
        <w:rPr>
          <w:sz w:val="28"/>
          <w:szCs w:val="28"/>
        </w:rPr>
      </w:pPr>
      <w:r w:rsidRPr="00B9176C">
        <w:rPr>
          <w:rStyle w:val="a3"/>
          <w:color w:val="0000CD"/>
          <w:sz w:val="28"/>
          <w:szCs w:val="28"/>
        </w:rPr>
        <w:t xml:space="preserve">6) Не забудь про своих домашних питомцев, ведь они не могут позаботиться о себе сами. Если не можешь взять их с собой, покидая квартиру, постарайся найти для них наиболее безопасное место. Таким местом, к примеру, может стать ванная комната. </w:t>
      </w:r>
    </w:p>
    <w:p w:rsidR="00B9176C" w:rsidRPr="00B9176C" w:rsidRDefault="00B9176C" w:rsidP="00B9176C">
      <w:pPr>
        <w:ind w:firstLine="709"/>
        <w:jc w:val="both"/>
        <w:rPr>
          <w:sz w:val="28"/>
          <w:szCs w:val="28"/>
        </w:rPr>
      </w:pPr>
      <w:r w:rsidRPr="00B9176C">
        <w:rPr>
          <w:rStyle w:val="a3"/>
          <w:color w:val="0000CD"/>
          <w:sz w:val="28"/>
          <w:szCs w:val="28"/>
        </w:rPr>
        <w:t>7) Если в момент пожара ты находишься в квартире с родителями, слушайся их советов. Помни: в критич</w:t>
      </w:r>
      <w:r w:rsidRPr="00B9176C">
        <w:rPr>
          <w:rStyle w:val="a3"/>
          <w:color w:val="0000CD"/>
          <w:sz w:val="28"/>
          <w:szCs w:val="28"/>
        </w:rPr>
        <w:t>е</w:t>
      </w:r>
      <w:r w:rsidRPr="00B9176C">
        <w:rPr>
          <w:rStyle w:val="a3"/>
          <w:color w:val="0000CD"/>
          <w:sz w:val="28"/>
          <w:szCs w:val="28"/>
        </w:rPr>
        <w:t>ской ситуации может растеряться каждый человек, даже взрослый, - послушным поведением ты окажешь помощь не только себе, но и своим близким.</w:t>
      </w:r>
    </w:p>
    <w:p w:rsidR="00B9176C" w:rsidRPr="00B9176C" w:rsidRDefault="00B9176C" w:rsidP="00B9176C">
      <w:pPr>
        <w:ind w:firstLine="709"/>
        <w:jc w:val="both"/>
        <w:rPr>
          <w:sz w:val="28"/>
          <w:szCs w:val="28"/>
        </w:rPr>
      </w:pPr>
      <w:r w:rsidRPr="00B9176C">
        <w:rPr>
          <w:rStyle w:val="a3"/>
          <w:color w:val="0000CD"/>
          <w:sz w:val="28"/>
          <w:szCs w:val="28"/>
        </w:rPr>
        <w:t> 8) Выходя из горящего помещения, плотно закрой за собой все двери, чтобы задержать распространение огня на 10-15 минут - этого времени достаточно, чт</w:t>
      </w:r>
      <w:r w:rsidRPr="00B9176C">
        <w:rPr>
          <w:rStyle w:val="a3"/>
          <w:color w:val="0000CD"/>
          <w:sz w:val="28"/>
          <w:szCs w:val="28"/>
        </w:rPr>
        <w:t>о</w:t>
      </w:r>
      <w:r w:rsidRPr="00B9176C">
        <w:rPr>
          <w:rStyle w:val="a3"/>
          <w:color w:val="0000CD"/>
          <w:sz w:val="28"/>
          <w:szCs w:val="28"/>
        </w:rPr>
        <w:t xml:space="preserve">бы дом смогли покинуть твои родные и соседи. </w:t>
      </w:r>
    </w:p>
    <w:p w:rsidR="00B9176C" w:rsidRDefault="00B9176C" w:rsidP="00B9176C">
      <w:pPr>
        <w:ind w:firstLine="709"/>
        <w:jc w:val="both"/>
        <w:rPr>
          <w:rStyle w:val="a3"/>
          <w:color w:val="0000CD"/>
          <w:sz w:val="28"/>
          <w:szCs w:val="28"/>
        </w:rPr>
      </w:pPr>
      <w:r w:rsidRPr="00B9176C">
        <w:rPr>
          <w:rStyle w:val="a3"/>
          <w:color w:val="0000CD"/>
          <w:sz w:val="28"/>
          <w:szCs w:val="28"/>
        </w:rPr>
        <w:t xml:space="preserve">9) Помни: от твоих первых действий зависит, насколько быстро будет распространяться дым и огонь по подъезду. </w:t>
      </w:r>
    </w:p>
    <w:p w:rsidR="00B9176C" w:rsidRDefault="00B9176C" w:rsidP="00B9176C">
      <w:pPr>
        <w:ind w:firstLine="709"/>
        <w:jc w:val="both"/>
        <w:rPr>
          <w:rStyle w:val="a3"/>
          <w:color w:val="0000CD"/>
          <w:sz w:val="28"/>
          <w:szCs w:val="28"/>
        </w:rPr>
      </w:pPr>
    </w:p>
    <w:p w:rsidR="00B9176C" w:rsidRPr="00B9176C" w:rsidRDefault="00B9176C" w:rsidP="00B9176C">
      <w:pPr>
        <w:ind w:firstLine="709"/>
        <w:jc w:val="both"/>
        <w:rPr>
          <w:rStyle w:val="a3"/>
          <w:color w:val="0000CD"/>
          <w:sz w:val="28"/>
          <w:szCs w:val="28"/>
        </w:rPr>
      </w:pPr>
    </w:p>
    <w:p w:rsidR="00B9176C" w:rsidRPr="00B9176C" w:rsidRDefault="00B9176C" w:rsidP="00B9176C">
      <w:pPr>
        <w:ind w:firstLine="709"/>
        <w:jc w:val="both"/>
        <w:rPr>
          <w:rStyle w:val="a3"/>
          <w:color w:val="0000CD"/>
          <w:sz w:val="28"/>
          <w:szCs w:val="28"/>
        </w:rPr>
      </w:pPr>
      <w:r w:rsidRPr="00B9176C">
        <w:rPr>
          <w:rStyle w:val="a3"/>
          <w:color w:val="0000CD"/>
          <w:sz w:val="28"/>
          <w:szCs w:val="28"/>
        </w:rPr>
        <w:t xml:space="preserve">              </w:t>
      </w:r>
      <w:r w:rsidRPr="00B9176C">
        <w:rPr>
          <w:b/>
          <w:noProof/>
          <w:sz w:val="28"/>
          <w:szCs w:val="28"/>
        </w:rPr>
        <w:drawing>
          <wp:inline distT="0" distB="0" distL="0" distR="0" wp14:anchorId="1415B747" wp14:editId="2024DF89">
            <wp:extent cx="3448050" cy="3533775"/>
            <wp:effectExtent l="0" t="0" r="0" b="9525"/>
            <wp:docPr id="4" name="Рисунок 4" descr="37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3792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176C">
        <w:rPr>
          <w:rStyle w:val="a3"/>
          <w:color w:val="0000CD"/>
          <w:sz w:val="28"/>
          <w:szCs w:val="28"/>
        </w:rPr>
        <w:t xml:space="preserve">                </w:t>
      </w:r>
    </w:p>
    <w:p w:rsidR="00B9176C" w:rsidRPr="00B9176C" w:rsidRDefault="00B9176C" w:rsidP="00B9176C">
      <w:pPr>
        <w:ind w:firstLine="709"/>
        <w:jc w:val="both"/>
        <w:rPr>
          <w:rStyle w:val="a3"/>
          <w:color w:val="0000CD"/>
          <w:sz w:val="28"/>
          <w:szCs w:val="28"/>
        </w:rPr>
      </w:pPr>
    </w:p>
    <w:p w:rsidR="00B9176C" w:rsidRPr="00B9176C" w:rsidRDefault="00B9176C" w:rsidP="00B9176C">
      <w:pPr>
        <w:ind w:firstLine="709"/>
        <w:jc w:val="both"/>
        <w:rPr>
          <w:rStyle w:val="a3"/>
          <w:color w:val="0000CD"/>
          <w:sz w:val="28"/>
          <w:szCs w:val="28"/>
        </w:rPr>
      </w:pPr>
      <w:bookmarkStart w:id="0" w:name="_GoBack"/>
      <w:bookmarkEnd w:id="0"/>
    </w:p>
    <w:p w:rsidR="00B9176C" w:rsidRPr="00B9176C" w:rsidRDefault="00B9176C" w:rsidP="00B9176C">
      <w:pPr>
        <w:ind w:firstLine="709"/>
        <w:jc w:val="both"/>
        <w:rPr>
          <w:rStyle w:val="a3"/>
          <w:color w:val="0000CD"/>
          <w:sz w:val="28"/>
          <w:szCs w:val="28"/>
        </w:rPr>
      </w:pPr>
    </w:p>
    <w:p w:rsidR="00B9176C" w:rsidRDefault="00B9176C" w:rsidP="00B9176C">
      <w:pPr>
        <w:ind w:firstLine="709"/>
        <w:jc w:val="both"/>
        <w:rPr>
          <w:rStyle w:val="a3"/>
          <w:color w:val="0000CD"/>
          <w:sz w:val="28"/>
          <w:szCs w:val="28"/>
        </w:rPr>
      </w:pPr>
      <w:r w:rsidRPr="00B9176C">
        <w:rPr>
          <w:rStyle w:val="a3"/>
          <w:color w:val="0000CD"/>
          <w:sz w:val="28"/>
          <w:szCs w:val="28"/>
        </w:rPr>
        <w:lastRenderedPageBreak/>
        <w:t xml:space="preserve">         </w:t>
      </w:r>
      <w:r w:rsidRPr="00B9176C">
        <w:rPr>
          <w:b/>
          <w:noProof/>
          <w:color w:val="0000FF"/>
          <w:sz w:val="28"/>
          <w:szCs w:val="28"/>
        </w:rPr>
        <w:drawing>
          <wp:inline distT="0" distB="0" distL="0" distR="0" wp14:anchorId="41A03BD9" wp14:editId="3B24CCB3">
            <wp:extent cx="4600575" cy="3886200"/>
            <wp:effectExtent l="0" t="0" r="9525" b="0"/>
            <wp:docPr id="3" name="Рисунок 3" descr="s97147">
              <a:hlinkClick xmlns:a="http://schemas.openxmlformats.org/drawingml/2006/main" r:id="rId8" tgtFrame="_blank" tooltip="Нажмите, для просмотра в полном размере...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s971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76C" w:rsidRPr="00B9176C" w:rsidRDefault="00B9176C" w:rsidP="00B9176C">
      <w:pPr>
        <w:ind w:firstLine="709"/>
        <w:jc w:val="both"/>
        <w:rPr>
          <w:rStyle w:val="a3"/>
          <w:color w:val="0000CD"/>
          <w:sz w:val="28"/>
          <w:szCs w:val="28"/>
        </w:rPr>
      </w:pPr>
    </w:p>
    <w:p w:rsidR="00B9176C" w:rsidRPr="00B9176C" w:rsidRDefault="00B9176C" w:rsidP="00B9176C">
      <w:pPr>
        <w:ind w:firstLine="709"/>
        <w:jc w:val="both"/>
        <w:rPr>
          <w:b/>
          <w:bCs/>
          <w:color w:val="0000CD"/>
          <w:sz w:val="28"/>
          <w:szCs w:val="28"/>
        </w:rPr>
      </w:pPr>
      <w:r w:rsidRPr="00B9176C">
        <w:rPr>
          <w:rStyle w:val="a3"/>
          <w:color w:val="0000CD"/>
          <w:sz w:val="28"/>
          <w:szCs w:val="28"/>
        </w:rPr>
        <w:t xml:space="preserve">                           </w:t>
      </w:r>
      <w:r w:rsidRPr="00B9176C">
        <w:rPr>
          <w:b/>
          <w:noProof/>
          <w:sz w:val="28"/>
          <w:szCs w:val="28"/>
        </w:rPr>
        <w:drawing>
          <wp:inline distT="0" distB="0" distL="0" distR="0" wp14:anchorId="0DCDB2D7" wp14:editId="2752A458">
            <wp:extent cx="4019550" cy="4257675"/>
            <wp:effectExtent l="0" t="0" r="0" b="9525"/>
            <wp:docPr id="2" name="Рисунок 2" descr="57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5743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76C" w:rsidRPr="00B9176C" w:rsidRDefault="00B9176C" w:rsidP="00B9176C">
      <w:pPr>
        <w:ind w:firstLine="709"/>
        <w:jc w:val="both"/>
        <w:rPr>
          <w:rStyle w:val="a3"/>
          <w:color w:val="FF0000"/>
          <w:sz w:val="28"/>
          <w:szCs w:val="28"/>
        </w:rPr>
      </w:pPr>
      <w:r w:rsidRPr="00B9176C">
        <w:rPr>
          <w:rStyle w:val="a3"/>
          <w:color w:val="FF0000"/>
          <w:sz w:val="28"/>
          <w:szCs w:val="28"/>
        </w:rPr>
        <w:t xml:space="preserve">ЗНАЙ: вызов пожарной команды просто так, из шалости или любопытства, не только отвлечёт спасателей от настоящего происшествия, но и будет иметь весьма неприятные последствия. Заведомо ложный вызов пожарных (так же, как и милиции, "скорой </w:t>
      </w:r>
      <w:r w:rsidRPr="00B9176C">
        <w:rPr>
          <w:rStyle w:val="a3"/>
          <w:color w:val="FF0000"/>
          <w:sz w:val="28"/>
          <w:szCs w:val="28"/>
        </w:rPr>
        <w:lastRenderedPageBreak/>
        <w:t>помощи", других специал</w:t>
      </w:r>
      <w:r w:rsidRPr="00B9176C">
        <w:rPr>
          <w:rStyle w:val="a3"/>
          <w:color w:val="FF0000"/>
          <w:sz w:val="28"/>
          <w:szCs w:val="28"/>
        </w:rPr>
        <w:t>ь</w:t>
      </w:r>
      <w:r w:rsidRPr="00B9176C">
        <w:rPr>
          <w:rStyle w:val="a3"/>
          <w:color w:val="FF0000"/>
          <w:sz w:val="28"/>
          <w:szCs w:val="28"/>
        </w:rPr>
        <w:t>ных служб) является нарушением закона и наказывается штрафом, который придётся з</w:t>
      </w:r>
      <w:r w:rsidRPr="00B9176C">
        <w:rPr>
          <w:rStyle w:val="a3"/>
          <w:color w:val="FF0000"/>
          <w:sz w:val="28"/>
          <w:szCs w:val="28"/>
        </w:rPr>
        <w:t>а</w:t>
      </w:r>
      <w:r w:rsidRPr="00B9176C">
        <w:rPr>
          <w:rStyle w:val="a3"/>
          <w:color w:val="FF0000"/>
          <w:sz w:val="28"/>
          <w:szCs w:val="28"/>
        </w:rPr>
        <w:t>платить твоим родителям.</w:t>
      </w:r>
    </w:p>
    <w:p w:rsidR="00B9176C" w:rsidRPr="00B9176C" w:rsidRDefault="00B9176C" w:rsidP="00B9176C">
      <w:pPr>
        <w:ind w:firstLine="709"/>
        <w:jc w:val="both"/>
        <w:rPr>
          <w:sz w:val="28"/>
          <w:szCs w:val="28"/>
        </w:rPr>
      </w:pPr>
    </w:p>
    <w:p w:rsidR="00B9176C" w:rsidRPr="00B9176C" w:rsidRDefault="00B9176C" w:rsidP="00B9176C">
      <w:pPr>
        <w:ind w:firstLine="709"/>
        <w:jc w:val="both"/>
        <w:rPr>
          <w:sz w:val="28"/>
          <w:szCs w:val="28"/>
        </w:rPr>
      </w:pPr>
      <w:r w:rsidRPr="00B9176C">
        <w:rPr>
          <w:rStyle w:val="a3"/>
          <w:color w:val="FF0000"/>
          <w:sz w:val="28"/>
          <w:szCs w:val="28"/>
        </w:rPr>
        <w:t> </w:t>
      </w:r>
      <w:r w:rsidRPr="00B9176C">
        <w:rPr>
          <w:rStyle w:val="a3"/>
          <w:sz w:val="28"/>
          <w:szCs w:val="28"/>
        </w:rPr>
        <w:t>C наступлением холодов все чаще и чаще для обогр</w:t>
      </w:r>
      <w:r w:rsidRPr="00B9176C">
        <w:rPr>
          <w:rStyle w:val="a3"/>
          <w:sz w:val="28"/>
          <w:szCs w:val="28"/>
        </w:rPr>
        <w:t>е</w:t>
      </w:r>
      <w:r w:rsidRPr="00B9176C">
        <w:rPr>
          <w:rStyle w:val="a3"/>
          <w:sz w:val="28"/>
          <w:szCs w:val="28"/>
        </w:rPr>
        <w:t>ва в основном деревянных домов люди растапливают печи, зачастую не убедившись в безопасности этого мероприятия. Так же обстоит дело и с электроустановками. Только в последнем случае от огня не сп</w:t>
      </w:r>
      <w:r w:rsidRPr="00B9176C">
        <w:rPr>
          <w:rStyle w:val="a3"/>
          <w:sz w:val="28"/>
          <w:szCs w:val="28"/>
        </w:rPr>
        <w:t>а</w:t>
      </w:r>
      <w:r w:rsidRPr="00B9176C">
        <w:rPr>
          <w:rStyle w:val="a3"/>
          <w:sz w:val="28"/>
          <w:szCs w:val="28"/>
        </w:rPr>
        <w:t>сают и каменные стены. От чрезмерной нагрузки на электропроводку, вследствие включения в сеть одновременно нескольких электроприборов, в особенн</w:t>
      </w:r>
      <w:r w:rsidRPr="00B9176C">
        <w:rPr>
          <w:rStyle w:val="a3"/>
          <w:sz w:val="28"/>
          <w:szCs w:val="28"/>
        </w:rPr>
        <w:t>о</w:t>
      </w:r>
      <w:r w:rsidRPr="00B9176C">
        <w:rPr>
          <w:rStyle w:val="a3"/>
          <w:sz w:val="28"/>
          <w:szCs w:val="28"/>
        </w:rPr>
        <w:t>сти энергоемких обогревателей, происходят серье</w:t>
      </w:r>
      <w:r w:rsidRPr="00B9176C">
        <w:rPr>
          <w:rStyle w:val="a3"/>
          <w:sz w:val="28"/>
          <w:szCs w:val="28"/>
        </w:rPr>
        <w:t>з</w:t>
      </w:r>
      <w:r w:rsidRPr="00B9176C">
        <w:rPr>
          <w:rStyle w:val="a3"/>
          <w:sz w:val="28"/>
          <w:szCs w:val="28"/>
        </w:rPr>
        <w:t xml:space="preserve">ные пожары. Чтобы не случилось беды: </w:t>
      </w:r>
    </w:p>
    <w:p w:rsidR="00B9176C" w:rsidRPr="00B9176C" w:rsidRDefault="00B9176C" w:rsidP="00B9176C">
      <w:pPr>
        <w:ind w:firstLine="709"/>
        <w:jc w:val="both"/>
        <w:rPr>
          <w:color w:val="0000CC"/>
          <w:sz w:val="28"/>
          <w:szCs w:val="28"/>
        </w:rPr>
      </w:pPr>
      <w:r w:rsidRPr="00B9176C">
        <w:rPr>
          <w:rStyle w:val="a3"/>
          <w:color w:val="0000CC"/>
          <w:sz w:val="28"/>
          <w:szCs w:val="28"/>
        </w:rPr>
        <w:t xml:space="preserve">• Не оставляйте без присмотра топящиеся печи, не поручайте надзор за ними малолетним детям; </w:t>
      </w:r>
    </w:p>
    <w:p w:rsidR="00B9176C" w:rsidRPr="00B9176C" w:rsidRDefault="00B9176C" w:rsidP="00B9176C">
      <w:pPr>
        <w:ind w:firstLine="709"/>
        <w:jc w:val="both"/>
        <w:rPr>
          <w:color w:val="0000CC"/>
          <w:sz w:val="28"/>
          <w:szCs w:val="28"/>
        </w:rPr>
      </w:pPr>
      <w:r w:rsidRPr="00B9176C">
        <w:rPr>
          <w:rStyle w:val="a3"/>
          <w:color w:val="0000CC"/>
          <w:sz w:val="28"/>
          <w:szCs w:val="28"/>
        </w:rPr>
        <w:t xml:space="preserve">• Не располагайте топливо, другие горючие вещества и материалы на </w:t>
      </w:r>
      <w:proofErr w:type="spellStart"/>
      <w:r w:rsidRPr="00B9176C">
        <w:rPr>
          <w:rStyle w:val="a3"/>
          <w:color w:val="0000CC"/>
          <w:sz w:val="28"/>
          <w:szCs w:val="28"/>
        </w:rPr>
        <w:t>предтопочном</w:t>
      </w:r>
      <w:proofErr w:type="spellEnd"/>
      <w:r w:rsidRPr="00B9176C">
        <w:rPr>
          <w:rStyle w:val="a3"/>
          <w:color w:val="0000CC"/>
          <w:sz w:val="28"/>
          <w:szCs w:val="28"/>
        </w:rPr>
        <w:t xml:space="preserve"> листе; </w:t>
      </w:r>
    </w:p>
    <w:p w:rsidR="00B9176C" w:rsidRPr="00B9176C" w:rsidRDefault="00B9176C" w:rsidP="00B9176C">
      <w:pPr>
        <w:ind w:firstLine="709"/>
        <w:jc w:val="both"/>
        <w:rPr>
          <w:color w:val="0000CC"/>
          <w:sz w:val="28"/>
          <w:szCs w:val="28"/>
        </w:rPr>
      </w:pPr>
      <w:r w:rsidRPr="00B9176C">
        <w:rPr>
          <w:rStyle w:val="a3"/>
          <w:color w:val="0000CC"/>
          <w:sz w:val="28"/>
          <w:szCs w:val="28"/>
        </w:rPr>
        <w:t xml:space="preserve">• Не применяйте для розжига печей бензин, керосин, дизельное топливо и другие легкогорючие жидкости; </w:t>
      </w:r>
    </w:p>
    <w:p w:rsidR="00B9176C" w:rsidRPr="00B9176C" w:rsidRDefault="00B9176C" w:rsidP="00B9176C">
      <w:pPr>
        <w:ind w:firstLine="709"/>
        <w:jc w:val="both"/>
        <w:rPr>
          <w:color w:val="0000CC"/>
          <w:sz w:val="28"/>
          <w:szCs w:val="28"/>
        </w:rPr>
      </w:pPr>
      <w:r w:rsidRPr="00B9176C">
        <w:rPr>
          <w:rStyle w:val="a3"/>
          <w:color w:val="0000CC"/>
          <w:sz w:val="28"/>
          <w:szCs w:val="28"/>
        </w:rPr>
        <w:t xml:space="preserve">• Не используйте вентиляционные и газовые каналы в качестве дымоходов; </w:t>
      </w:r>
    </w:p>
    <w:p w:rsidR="00B9176C" w:rsidRPr="00B9176C" w:rsidRDefault="00B9176C" w:rsidP="00B9176C">
      <w:pPr>
        <w:ind w:firstLine="709"/>
        <w:jc w:val="both"/>
        <w:rPr>
          <w:color w:val="0000CC"/>
          <w:sz w:val="28"/>
          <w:szCs w:val="28"/>
        </w:rPr>
      </w:pPr>
      <w:r w:rsidRPr="00B9176C">
        <w:rPr>
          <w:rStyle w:val="a3"/>
          <w:color w:val="0000CC"/>
          <w:sz w:val="28"/>
          <w:szCs w:val="28"/>
        </w:rPr>
        <w:t>• Не перекаливайте печи;</w:t>
      </w:r>
    </w:p>
    <w:p w:rsidR="00B9176C" w:rsidRPr="00B9176C" w:rsidRDefault="00B9176C" w:rsidP="00B9176C">
      <w:pPr>
        <w:ind w:firstLine="709"/>
        <w:jc w:val="both"/>
        <w:rPr>
          <w:color w:val="0000CC"/>
          <w:sz w:val="28"/>
          <w:szCs w:val="28"/>
        </w:rPr>
      </w:pPr>
      <w:r w:rsidRPr="00B9176C">
        <w:rPr>
          <w:rStyle w:val="a3"/>
          <w:color w:val="0000CC"/>
          <w:sz w:val="28"/>
          <w:szCs w:val="28"/>
        </w:rPr>
        <w:t> • Не пользуйтесь неисправными электроустановк</w:t>
      </w:r>
      <w:r w:rsidRPr="00B9176C">
        <w:rPr>
          <w:rStyle w:val="a3"/>
          <w:color w:val="0000CC"/>
          <w:sz w:val="28"/>
          <w:szCs w:val="28"/>
        </w:rPr>
        <w:t>а</w:t>
      </w:r>
      <w:r w:rsidRPr="00B9176C">
        <w:rPr>
          <w:rStyle w:val="a3"/>
          <w:color w:val="0000CC"/>
          <w:sz w:val="28"/>
          <w:szCs w:val="28"/>
        </w:rPr>
        <w:t xml:space="preserve">ми; </w:t>
      </w:r>
    </w:p>
    <w:p w:rsidR="00B9176C" w:rsidRPr="00B9176C" w:rsidRDefault="00B9176C" w:rsidP="00B9176C">
      <w:pPr>
        <w:ind w:firstLine="709"/>
        <w:jc w:val="both"/>
        <w:rPr>
          <w:color w:val="0000CC"/>
          <w:sz w:val="28"/>
          <w:szCs w:val="28"/>
        </w:rPr>
      </w:pPr>
      <w:r w:rsidRPr="00B9176C">
        <w:rPr>
          <w:rStyle w:val="a3"/>
          <w:color w:val="0000CC"/>
          <w:sz w:val="28"/>
          <w:szCs w:val="28"/>
        </w:rPr>
        <w:t xml:space="preserve">• Не устанавливайте электрические калориферы вблизи сгораемых предметов; </w:t>
      </w:r>
    </w:p>
    <w:p w:rsidR="00B9176C" w:rsidRPr="00B9176C" w:rsidRDefault="00B9176C" w:rsidP="00B9176C">
      <w:pPr>
        <w:ind w:firstLine="709"/>
        <w:jc w:val="both"/>
        <w:rPr>
          <w:rStyle w:val="a3"/>
          <w:b w:val="0"/>
          <w:bCs w:val="0"/>
          <w:color w:val="0000CC"/>
          <w:sz w:val="28"/>
          <w:szCs w:val="28"/>
        </w:rPr>
      </w:pPr>
      <w:r w:rsidRPr="00B9176C">
        <w:rPr>
          <w:rStyle w:val="a3"/>
          <w:color w:val="0000CC"/>
          <w:sz w:val="28"/>
          <w:szCs w:val="28"/>
        </w:rPr>
        <w:t> • Не оставляйте включенными в сеть электроприб</w:t>
      </w:r>
      <w:r w:rsidRPr="00B9176C">
        <w:rPr>
          <w:rStyle w:val="a3"/>
          <w:color w:val="0000CC"/>
          <w:sz w:val="28"/>
          <w:szCs w:val="28"/>
        </w:rPr>
        <w:t>о</w:t>
      </w:r>
      <w:r w:rsidRPr="00B9176C">
        <w:rPr>
          <w:rStyle w:val="a3"/>
          <w:color w:val="0000CC"/>
          <w:sz w:val="28"/>
          <w:szCs w:val="28"/>
        </w:rPr>
        <w:t>ры, уходя из дома на длительное время. На первый взгляд - прописные истины, но как показывает пра</w:t>
      </w:r>
      <w:r w:rsidRPr="00B9176C">
        <w:rPr>
          <w:rStyle w:val="a3"/>
          <w:color w:val="0000CC"/>
          <w:sz w:val="28"/>
          <w:szCs w:val="28"/>
        </w:rPr>
        <w:t>к</w:t>
      </w:r>
      <w:r w:rsidRPr="00B9176C">
        <w:rPr>
          <w:rStyle w:val="a3"/>
          <w:color w:val="0000CC"/>
          <w:sz w:val="28"/>
          <w:szCs w:val="28"/>
        </w:rPr>
        <w:t>тика, о них часто забывают, вспоминают и хватаются за голову только после огненной беды.</w:t>
      </w:r>
    </w:p>
    <w:p w:rsidR="00B9176C" w:rsidRPr="00B9176C" w:rsidRDefault="00B9176C" w:rsidP="00B9176C">
      <w:pPr>
        <w:ind w:right="-2" w:firstLine="709"/>
        <w:jc w:val="both"/>
        <w:rPr>
          <w:rStyle w:val="a3"/>
          <w:sz w:val="28"/>
          <w:szCs w:val="28"/>
        </w:rPr>
      </w:pPr>
    </w:p>
    <w:p w:rsidR="00B9176C" w:rsidRPr="00B9176C" w:rsidRDefault="00B9176C" w:rsidP="00B9176C">
      <w:pPr>
        <w:ind w:right="-2" w:firstLine="709"/>
        <w:jc w:val="center"/>
        <w:rPr>
          <w:rStyle w:val="a3"/>
          <w:sz w:val="28"/>
          <w:szCs w:val="28"/>
        </w:rPr>
      </w:pPr>
      <w:r w:rsidRPr="00B9176C">
        <w:rPr>
          <w:b/>
          <w:noProof/>
          <w:sz w:val="28"/>
          <w:szCs w:val="28"/>
        </w:rPr>
        <w:drawing>
          <wp:inline distT="0" distB="0" distL="0" distR="0" wp14:anchorId="28778D53" wp14:editId="0D757C53">
            <wp:extent cx="1809750" cy="2400300"/>
            <wp:effectExtent l="0" t="0" r="0" b="0"/>
            <wp:docPr id="1" name="Рисунок 1" descr="639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6397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76C" w:rsidRDefault="00B9176C" w:rsidP="00B9176C">
      <w:pPr>
        <w:ind w:right="-2" w:firstLine="709"/>
        <w:jc w:val="center"/>
        <w:rPr>
          <w:rStyle w:val="a3"/>
          <w:color w:val="FF0000"/>
          <w:sz w:val="36"/>
          <w:szCs w:val="36"/>
        </w:rPr>
      </w:pPr>
    </w:p>
    <w:p w:rsidR="00B9176C" w:rsidRPr="00B9176C" w:rsidRDefault="00B9176C" w:rsidP="00B9176C">
      <w:pPr>
        <w:ind w:right="-2" w:firstLine="709"/>
        <w:jc w:val="center"/>
        <w:rPr>
          <w:rStyle w:val="a3"/>
          <w:color w:val="FF0000"/>
          <w:sz w:val="36"/>
          <w:szCs w:val="36"/>
        </w:rPr>
      </w:pPr>
      <w:r w:rsidRPr="00B9176C">
        <w:rPr>
          <w:rStyle w:val="a3"/>
          <w:color w:val="FF0000"/>
          <w:sz w:val="36"/>
          <w:szCs w:val="36"/>
        </w:rPr>
        <w:t>Помните, что пожар намного легче</w:t>
      </w:r>
    </w:p>
    <w:p w:rsidR="005B1C15" w:rsidRPr="00B9176C" w:rsidRDefault="00B9176C" w:rsidP="00B9176C">
      <w:pPr>
        <w:ind w:firstLine="709"/>
        <w:jc w:val="center"/>
        <w:rPr>
          <w:sz w:val="36"/>
          <w:szCs w:val="36"/>
        </w:rPr>
      </w:pPr>
      <w:r w:rsidRPr="00B9176C">
        <w:rPr>
          <w:rStyle w:val="a3"/>
          <w:color w:val="FF0000"/>
          <w:sz w:val="36"/>
          <w:szCs w:val="36"/>
        </w:rPr>
        <w:t>предупр</w:t>
      </w:r>
      <w:r w:rsidRPr="00B9176C">
        <w:rPr>
          <w:rStyle w:val="a3"/>
          <w:color w:val="FF0000"/>
          <w:sz w:val="36"/>
          <w:szCs w:val="36"/>
        </w:rPr>
        <w:t>е</w:t>
      </w:r>
      <w:r w:rsidRPr="00B9176C">
        <w:rPr>
          <w:rStyle w:val="a3"/>
          <w:color w:val="FF0000"/>
          <w:sz w:val="36"/>
          <w:szCs w:val="36"/>
        </w:rPr>
        <w:t>дить, чем потушить!</w:t>
      </w:r>
    </w:p>
    <w:sectPr w:rsidR="005B1C15" w:rsidRPr="00B91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76C"/>
    <w:rsid w:val="005B1C15"/>
    <w:rsid w:val="00B9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7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B9176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9176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176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7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B9176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9176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176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uhta.clan.su/_si/0/97147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2014-03-06T09:13:00Z</dcterms:created>
  <dcterms:modified xsi:type="dcterms:W3CDTF">2014-03-06T09:21:00Z</dcterms:modified>
</cp:coreProperties>
</file>