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📌 Рекомендации по организации дистанционного обучения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образования и науки Кузбасса подготовило для родителей школьников рекомендации, которые помогут выстроить процесс обучения в домашних условиях.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📚 Подготовьте для ребенка рабочее место. Позаботьтесь, чтобы техника для обучения была в рабочем состоянии, а интернет — </w:t>
      </w:r>
      <w:proofErr w:type="gramStart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стабильным</w:t>
      </w:r>
      <w:proofErr w:type="gramEnd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случай сбоя интернета через </w:t>
      </w:r>
      <w:proofErr w:type="spellStart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Wi-Fi</w:t>
      </w:r>
      <w:proofErr w:type="spellEnd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подключите </w:t>
      </w:r>
      <w:proofErr w:type="spellStart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безлимитный</w:t>
      </w:r>
      <w:proofErr w:type="spellEnd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тариф на телефоне, чтобы при необходимости сделать из него точку доступа.</w:t>
      </w: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❕При необходимости школа может предоставить во временное пользование компьютерную технику.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🌐 Зарегистрируйтесь на образовательной платформе, которую выбрала ваша школа, и ознакомьтесь с ней. Классный руководитель выдаст расписание уроков и ссылки для подключения к обучению. </w:t>
      </w: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❕Уточните, как выполняются домашние задания по разным предметам. Обязательно обсудите с ребенком полученную информацию, попробуйте составить алгоритм его обучения.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⏰ Составьте для ребенка расписание занятий. Старайтесь, чтобы он придерживался примерно такого же распорядка дня, как и во время посещения школы. Не забудьте включить в расписание перерывы в обучении: 5-10 минут между уроками и 30 минут через каждые 2-4 часа занятий, а также приемы пищи, физические нагрузки.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🗣 По возможности контролируйте, чтобы во время занятий ребенка ничто не отвлекало. Отключите уведомления в телефоне, удалите животных из комнаты, не включайте громко фильмы и музыку, старайтесь не шуметь.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👔 Следите за тем, чтобы ребенок занимался уроками в форме или специальной одежде для занятий. Домашняя одежда не создаст учебную атмосферу.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👍🏻 Следите за успехами ребенка — это хорошо мотивирует. Можно наглядно обозначать достижения в календаре или прикалывать пометки к пробковой доске. В случае со старшеклассниками можно записывать все задания на цветные </w:t>
      </w:r>
      <w:proofErr w:type="spellStart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стикеры</w:t>
      </w:r>
      <w:proofErr w:type="spellEnd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 мере выполнения убирать их.</w:t>
      </w:r>
      <w:bookmarkStart w:id="0" w:name="_GoBack"/>
      <w:bookmarkEnd w:id="0"/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📲 Стимулируйте ребенка общаться с учителями и одноклассниками — это поможет избежать ощущения одиночества и изолированности. Не стоит его лишать общения с друзьями в виде наказания за проступок.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🤸🏻 Физическая нагрузка и гигиена. В течение дня ребенку нужно делать зарядку или физические упражнения, регулярно проветривать помещение. Глаза должны отдыхать от монитора компьютера.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👨‍👩‍👧 Интересуйтесь учебой ребенка, старайтесь вовлекаться в процесс, если он вас об этом просит. Поддерживайте связь с педагогом, участвуйте в обсуждениях с родителями одноклассников вашего ребенка.</w:t>
      </w: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❕Если вы не знаете, как повести себя в той или иной ситуации, как правильно реагировать, то можете обратиться за советом на горячую линию психологической службы по номеру 8 (800) 250-7212.  </w:t>
      </w:r>
    </w:p>
    <w:p w:rsidR="008E018A" w:rsidRPr="008E018A" w:rsidRDefault="008E018A" w:rsidP="008E0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18A" w:rsidRPr="008E018A" w:rsidRDefault="008E018A" w:rsidP="008E01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😷 Помните сами и напоминайте ребенку о том, что необходимо соблюдать личную гигиену и меры профилактики </w:t>
      </w:r>
      <w:proofErr w:type="spellStart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proofErr w:type="spellEnd"/>
      <w:r w:rsidRPr="008E0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7DFA" w:rsidRPr="008E018A" w:rsidRDefault="009A7DFA" w:rsidP="008E018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A7DFA" w:rsidRPr="008E0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55pt;height:11.55pt" o:bullet="t">
        <v:imagedata r:id="rId1" o:title="msoE6CC"/>
      </v:shape>
    </w:pict>
  </w:numPicBullet>
  <w:abstractNum w:abstractNumId="0">
    <w:nsid w:val="35B81AFF"/>
    <w:multiLevelType w:val="hybridMultilevel"/>
    <w:tmpl w:val="9ADA37F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48"/>
    <w:rsid w:val="00141248"/>
    <w:rsid w:val="008E018A"/>
    <w:rsid w:val="009A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1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2020-11-02T06:24:00Z</dcterms:created>
  <dcterms:modified xsi:type="dcterms:W3CDTF">2020-11-02T06:25:00Z</dcterms:modified>
</cp:coreProperties>
</file>